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FD" w:rsidRDefault="002059FD" w:rsidP="002059FD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Na osnovu člana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 xml:space="preserve">38 stav 1 tačka 2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Zakona o lokalnoj samoupravi („Službeni list CG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“, broj 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/18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>, 34/19,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i 50/22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)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524CC4">
        <w:rPr>
          <w:rFonts w:ascii="Times New Roman" w:hAnsi="Times New Roman" w:cs="Times New Roman"/>
          <w:sz w:val="24"/>
          <w:szCs w:val="24"/>
          <w:lang w:val="sr-Latn-CS"/>
        </w:rPr>
        <w:t>člana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C568CC">
        <w:rPr>
          <w:rFonts w:ascii="Times New Roman" w:hAnsi="Times New Roman" w:cs="Times New Roman"/>
          <w:sz w:val="24"/>
          <w:szCs w:val="24"/>
          <w:lang w:val="sr-Latn-CS"/>
        </w:rPr>
        <w:t>17, 19 i 46 stav 1 tačka 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Statuta opštine Rožaje („Službeni list CG – opštinski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 propisi“, broj 38/18</w:t>
      </w:r>
      <w:r w:rsidR="00E9677E">
        <w:rPr>
          <w:rFonts w:ascii="Times New Roman" w:hAnsi="Times New Roman" w:cs="Times New Roman"/>
          <w:sz w:val="24"/>
          <w:szCs w:val="24"/>
          <w:lang w:val="sr-Latn-CS"/>
        </w:rPr>
        <w:t xml:space="preserve"> i 16/21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) i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2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5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Odluke o 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 xml:space="preserve">javnim priznanjima i nagradama Opštine Rožaje </w:t>
      </w:r>
      <w:r>
        <w:rPr>
          <w:rFonts w:ascii="Times New Roman" w:hAnsi="Times New Roman" w:cs="Times New Roman"/>
          <w:sz w:val="24"/>
          <w:szCs w:val="24"/>
          <w:lang w:val="sr-Latn-CS"/>
        </w:rPr>
        <w:t>(„Službeni list</w:t>
      </w:r>
      <w:r w:rsidR="0070443B">
        <w:rPr>
          <w:rFonts w:ascii="Times New Roman" w:hAnsi="Times New Roman" w:cs="Times New Roman"/>
          <w:sz w:val="24"/>
          <w:szCs w:val="24"/>
          <w:lang w:val="sr-Latn-CS"/>
        </w:rPr>
        <w:t xml:space="preserve"> CG – o</w:t>
      </w:r>
      <w:r w:rsidR="00212559">
        <w:rPr>
          <w:rFonts w:ascii="Times New Roman" w:hAnsi="Times New Roman" w:cs="Times New Roman"/>
          <w:sz w:val="24"/>
          <w:szCs w:val="24"/>
          <w:lang w:val="sr-Latn-CS"/>
        </w:rPr>
        <w:t>pštinski propisi“ broj 34/19</w:t>
      </w:r>
      <w:r w:rsidR="0089635A">
        <w:rPr>
          <w:rFonts w:ascii="Times New Roman" w:hAnsi="Times New Roman" w:cs="Times New Roman"/>
          <w:sz w:val="24"/>
          <w:szCs w:val="24"/>
          <w:lang w:val="sr-Latn-CS"/>
        </w:rPr>
        <w:t xml:space="preserve">), Skupština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opštine Rožaje</w:t>
      </w:r>
      <w:r w:rsidR="00E07F5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 xml:space="preserve">na </w:t>
      </w:r>
      <w:r w:rsidR="00E34679">
        <w:rPr>
          <w:rFonts w:ascii="Times New Roman" w:hAnsi="Times New Roman" w:cs="Times New Roman"/>
          <w:sz w:val="24"/>
          <w:szCs w:val="24"/>
          <w:lang w:val="sr-Latn-CS"/>
        </w:rPr>
        <w:t xml:space="preserve">predlog Odbora za izbor i imenovanja, na </w:t>
      </w:r>
      <w:r w:rsidR="00245DE3">
        <w:rPr>
          <w:rFonts w:ascii="Times New Roman" w:hAnsi="Times New Roman" w:cs="Times New Roman"/>
          <w:sz w:val="24"/>
          <w:szCs w:val="24"/>
          <w:lang w:val="sr-Latn-CS"/>
        </w:rPr>
        <w:t>sjednici održanoj</w:t>
      </w:r>
      <w:r w:rsidR="00784FB5">
        <w:rPr>
          <w:rFonts w:ascii="Times New Roman" w:hAnsi="Times New Roman" w:cs="Times New Roman"/>
          <w:sz w:val="24"/>
          <w:szCs w:val="24"/>
          <w:lang w:val="sr-Latn-CS"/>
        </w:rPr>
        <w:t xml:space="preserve"> dana  24.06.</w:t>
      </w:r>
      <w:r w:rsidR="00C277EA"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2B67A2">
        <w:rPr>
          <w:rFonts w:ascii="Times New Roman" w:hAnsi="Times New Roman" w:cs="Times New Roman"/>
          <w:sz w:val="24"/>
          <w:szCs w:val="24"/>
          <w:lang w:val="sr-Latn-CS"/>
        </w:rPr>
        <w:t>25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84FB5">
        <w:rPr>
          <w:rFonts w:ascii="Times New Roman" w:hAnsi="Times New Roman" w:cs="Times New Roman"/>
          <w:sz w:val="24"/>
          <w:szCs w:val="24"/>
          <w:lang w:val="sr-Latn-CS"/>
        </w:rPr>
        <w:t>godine, donijela je</w:t>
      </w:r>
    </w:p>
    <w:p w:rsidR="00784FB5" w:rsidRDefault="00784FB5" w:rsidP="002059FD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o imenovanju Žirija za dodjelu </w:t>
      </w:r>
      <w:r w:rsidR="0040131A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nagrade „30. </w:t>
      </w:r>
      <w:r w:rsidR="002B67A2">
        <w:rPr>
          <w:rFonts w:ascii="Times New Roman" w:hAnsi="Times New Roman" w:cs="Times New Roman"/>
          <w:b/>
          <w:sz w:val="24"/>
          <w:szCs w:val="24"/>
          <w:lang w:val="sr-Latn-CS"/>
        </w:rPr>
        <w:t>septembar’’ za 2025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godinu</w:t>
      </w: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Žiri za dodjelu nagrade „30. septembar“ </w:t>
      </w:r>
      <w:r w:rsidR="002B67A2">
        <w:rPr>
          <w:rFonts w:ascii="Times New Roman" w:hAnsi="Times New Roman" w:cs="Times New Roman"/>
          <w:sz w:val="24"/>
          <w:szCs w:val="24"/>
          <w:lang w:val="sr-Latn-CS"/>
        </w:rPr>
        <w:t xml:space="preserve"> za 2025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.godinu,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imenuje se u sljedećem sastavu:</w:t>
      </w:r>
    </w:p>
    <w:p w:rsidR="002059FD" w:rsidRDefault="00784FB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1.    Zineta Džudžević, predsjednica</w:t>
      </w:r>
      <w:r w:rsidR="00E01FE5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2.    </w:t>
      </w:r>
      <w:r w:rsidR="00784FB5">
        <w:rPr>
          <w:rFonts w:ascii="Times New Roman" w:hAnsi="Times New Roman" w:cs="Times New Roman"/>
          <w:sz w:val="24"/>
          <w:szCs w:val="24"/>
          <w:lang w:val="sr-Latn-CS"/>
        </w:rPr>
        <w:t>Sabro Ibrahimović</w:t>
      </w:r>
      <w:r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784FB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3.    Sait Kalač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784FB5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4.    Šefkija Bećiragić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902180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902180" w:rsidRDefault="00784FB5" w:rsidP="0090218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5.    Mehmed Ademagić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, član</w:t>
      </w:r>
      <w:r w:rsidR="00647B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059FD" w:rsidRDefault="002059FD" w:rsidP="002059F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imenuje Skupština opštine Rožaje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,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E03153">
        <w:rPr>
          <w:rFonts w:ascii="Times New Roman" w:hAnsi="Times New Roman" w:cs="Times New Roman"/>
          <w:sz w:val="24"/>
          <w:szCs w:val="24"/>
          <w:lang w:val="sr-Latn-CS"/>
        </w:rPr>
        <w:t>tri člana iz reda odbornika</w:t>
      </w:r>
      <w:r w:rsidR="000B7353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 xml:space="preserve">dva člana </w:t>
      </w:r>
      <w:r>
        <w:rPr>
          <w:rFonts w:ascii="Times New Roman" w:hAnsi="Times New Roman" w:cs="Times New Roman"/>
          <w:sz w:val="24"/>
          <w:szCs w:val="24"/>
          <w:lang w:val="sr-Latn-CS"/>
        </w:rPr>
        <w:t>istaknutih naučnih, kult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urnih i javnih radnika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2059FD" w:rsidRDefault="002059FD" w:rsidP="002059FD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Žiri se imenuje za godinu u kojoj se nagrada dodjeljuje.</w:t>
      </w:r>
    </w:p>
    <w:p w:rsidR="002A0073" w:rsidRDefault="002A0073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4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Ova Odluka stupa </w:t>
      </w:r>
      <w:r w:rsidR="00F11412">
        <w:rPr>
          <w:rFonts w:ascii="Times New Roman" w:hAnsi="Times New Roman" w:cs="Times New Roman"/>
          <w:sz w:val="24"/>
          <w:szCs w:val="24"/>
          <w:lang w:val="sr-Latn-CS"/>
        </w:rPr>
        <w:t>na sna</w:t>
      </w:r>
      <w:r w:rsidR="005F01AA">
        <w:rPr>
          <w:rFonts w:ascii="Times New Roman" w:hAnsi="Times New Roman" w:cs="Times New Roman"/>
          <w:sz w:val="24"/>
          <w:szCs w:val="24"/>
          <w:lang w:val="sr-Latn-CS"/>
        </w:rPr>
        <w:t xml:space="preserve">gu 8 dana od dana objavljivanja </w:t>
      </w:r>
      <w:r w:rsidR="000B735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4D08AA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>pštinski propisi“.</w:t>
      </w:r>
    </w:p>
    <w:p w:rsidR="002059FD" w:rsidRDefault="002059FD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97B4A" w:rsidP="002059FD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97B4A" w:rsidRDefault="00C62091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Broj:02-016/25-198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br/>
        <w:t xml:space="preserve">Rožaje, </w:t>
      </w:r>
      <w:r w:rsidR="00784FB5">
        <w:rPr>
          <w:rFonts w:ascii="Times New Roman" w:hAnsi="Times New Roman" w:cs="Times New Roman"/>
          <w:sz w:val="24"/>
          <w:szCs w:val="24"/>
          <w:lang w:val="sr-Latn-CS"/>
        </w:rPr>
        <w:t>24.06.</w:t>
      </w:r>
      <w:r w:rsidR="002B67A2">
        <w:rPr>
          <w:rFonts w:ascii="Times New Roman" w:hAnsi="Times New Roman" w:cs="Times New Roman"/>
          <w:sz w:val="24"/>
          <w:szCs w:val="24"/>
          <w:lang w:val="sr-Latn-CS"/>
        </w:rPr>
        <w:t>2025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A52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0C7775">
        <w:rPr>
          <w:rFonts w:ascii="Times New Roman" w:hAnsi="Times New Roman" w:cs="Times New Roman"/>
          <w:sz w:val="24"/>
          <w:szCs w:val="24"/>
          <w:lang w:val="sr-Latn-CS"/>
        </w:rPr>
        <w:t>g</w:t>
      </w:r>
      <w:r w:rsidR="002059FD">
        <w:rPr>
          <w:rFonts w:ascii="Times New Roman" w:hAnsi="Times New Roman" w:cs="Times New Roman"/>
          <w:sz w:val="24"/>
          <w:szCs w:val="24"/>
          <w:lang w:val="sr-Latn-CS"/>
        </w:rPr>
        <w:t>odine</w:t>
      </w:r>
    </w:p>
    <w:p w:rsidR="000C7775" w:rsidRDefault="000C7775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2059FD" w:rsidP="002059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2059FD" w:rsidRDefault="0089635A" w:rsidP="002A0073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SKUPŠTINA OPŠTINE</w:t>
      </w:r>
      <w:r w:rsidR="00F11412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</w:t>
      </w:r>
      <w:r w:rsidR="002059FD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ROŽAJE</w:t>
      </w:r>
    </w:p>
    <w:p w:rsidR="002059FD" w:rsidRPr="00B80566" w:rsidRDefault="000C7775" w:rsidP="000C77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</w:t>
      </w:r>
      <w:r w:rsidR="00F11412" w:rsidRPr="00B80566">
        <w:rPr>
          <w:rFonts w:ascii="Times New Roman" w:hAnsi="Times New Roman" w:cs="Times New Roman"/>
          <w:sz w:val="24"/>
          <w:szCs w:val="24"/>
          <w:lang w:val="sr-Latn-CS"/>
        </w:rPr>
        <w:t xml:space="preserve">Predsjednik </w:t>
      </w:r>
      <w:r>
        <w:rPr>
          <w:rFonts w:ascii="Times New Roman" w:hAnsi="Times New Roman" w:cs="Times New Roman"/>
          <w:sz w:val="24"/>
          <w:szCs w:val="24"/>
          <w:lang w:val="sr-Latn-CS"/>
        </w:rPr>
        <w:t>Skupštine</w:t>
      </w:r>
      <w:r w:rsidR="002059FD" w:rsidRPr="00B80566">
        <w:rPr>
          <w:rFonts w:ascii="Times New Roman" w:hAnsi="Times New Roman" w:cs="Times New Roman"/>
          <w:sz w:val="24"/>
          <w:szCs w:val="24"/>
          <w:lang w:val="sr-Latn-CS"/>
        </w:rPr>
        <w:t>,</w:t>
      </w:r>
    </w:p>
    <w:p w:rsidR="00C97B4A" w:rsidRPr="00B80566" w:rsidRDefault="00784FB5" w:rsidP="00784F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                                                                                              Almir Avdić</w:t>
      </w:r>
      <w:r w:rsidR="00B23243">
        <w:rPr>
          <w:rFonts w:ascii="Times New Roman" w:hAnsi="Times New Roman" w:cs="Times New Roman"/>
          <w:sz w:val="24"/>
          <w:szCs w:val="24"/>
          <w:lang w:val="sr-Latn-CS"/>
        </w:rPr>
        <w:t>, s. r.</w:t>
      </w:r>
      <w:bookmarkStart w:id="0" w:name="_GoBack"/>
      <w:bookmarkEnd w:id="0"/>
      <w:r w:rsidR="000C7775"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0345D1" w:rsidRPr="006346B5" w:rsidRDefault="000345D1" w:rsidP="00784FB5">
      <w:pPr>
        <w:rPr>
          <w:rFonts w:ascii="Times New Roman" w:hAnsi="Times New Roman" w:cs="Times New Roman"/>
          <w:sz w:val="28"/>
          <w:szCs w:val="28"/>
        </w:rPr>
      </w:pPr>
    </w:p>
    <w:sectPr w:rsidR="000345D1" w:rsidRPr="006346B5" w:rsidSect="00F1127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9FD"/>
    <w:rsid w:val="000345D1"/>
    <w:rsid w:val="00063CDE"/>
    <w:rsid w:val="000A7310"/>
    <w:rsid w:val="000B7353"/>
    <w:rsid w:val="000C7775"/>
    <w:rsid w:val="00145C2B"/>
    <w:rsid w:val="001A05A9"/>
    <w:rsid w:val="002059FD"/>
    <w:rsid w:val="00212559"/>
    <w:rsid w:val="00245DE3"/>
    <w:rsid w:val="002767F8"/>
    <w:rsid w:val="002A0073"/>
    <w:rsid w:val="002B67A2"/>
    <w:rsid w:val="002E016F"/>
    <w:rsid w:val="002F5A20"/>
    <w:rsid w:val="00306B24"/>
    <w:rsid w:val="003F3BF6"/>
    <w:rsid w:val="0040131A"/>
    <w:rsid w:val="004A2E63"/>
    <w:rsid w:val="004D08AA"/>
    <w:rsid w:val="004D75C9"/>
    <w:rsid w:val="00524CC4"/>
    <w:rsid w:val="00530000"/>
    <w:rsid w:val="00534DBF"/>
    <w:rsid w:val="00560EC0"/>
    <w:rsid w:val="005F01AA"/>
    <w:rsid w:val="006346B5"/>
    <w:rsid w:val="00647B81"/>
    <w:rsid w:val="00653F91"/>
    <w:rsid w:val="00661A57"/>
    <w:rsid w:val="0070443B"/>
    <w:rsid w:val="00725E82"/>
    <w:rsid w:val="00763F9C"/>
    <w:rsid w:val="00784FB5"/>
    <w:rsid w:val="00813F5A"/>
    <w:rsid w:val="00833A8E"/>
    <w:rsid w:val="00834700"/>
    <w:rsid w:val="0089635A"/>
    <w:rsid w:val="00902180"/>
    <w:rsid w:val="009A5242"/>
    <w:rsid w:val="00A77447"/>
    <w:rsid w:val="00AC0B71"/>
    <w:rsid w:val="00AC218E"/>
    <w:rsid w:val="00AC3A4E"/>
    <w:rsid w:val="00B044DC"/>
    <w:rsid w:val="00B23243"/>
    <w:rsid w:val="00B80566"/>
    <w:rsid w:val="00C15A3F"/>
    <w:rsid w:val="00C277EA"/>
    <w:rsid w:val="00C568CC"/>
    <w:rsid w:val="00C62091"/>
    <w:rsid w:val="00C97B4A"/>
    <w:rsid w:val="00CB31ED"/>
    <w:rsid w:val="00CD3C7A"/>
    <w:rsid w:val="00D06066"/>
    <w:rsid w:val="00D118BC"/>
    <w:rsid w:val="00D81D06"/>
    <w:rsid w:val="00E01FE5"/>
    <w:rsid w:val="00E03153"/>
    <w:rsid w:val="00E07F54"/>
    <w:rsid w:val="00E34679"/>
    <w:rsid w:val="00E96326"/>
    <w:rsid w:val="00E9677E"/>
    <w:rsid w:val="00F11279"/>
    <w:rsid w:val="00F11412"/>
    <w:rsid w:val="00F759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8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5</cp:revision>
  <cp:lastPrinted>2025-06-25T11:23:00Z</cp:lastPrinted>
  <dcterms:created xsi:type="dcterms:W3CDTF">2025-06-05T07:36:00Z</dcterms:created>
  <dcterms:modified xsi:type="dcterms:W3CDTF">2025-06-25T11:23:00Z</dcterms:modified>
</cp:coreProperties>
</file>